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107C" w14:textId="77777777" w:rsidR="00727AA1" w:rsidRDefault="00727AA1" w:rsidP="008C4784">
      <w:pPr>
        <w:pStyle w:val="Heading1"/>
        <w:jc w:val="right"/>
      </w:pPr>
      <w:bookmarkStart w:id="0" w:name="_Toc237190653"/>
      <w:r>
        <w:rPr>
          <w:noProof/>
        </w:rPr>
        <w:drawing>
          <wp:inline distT="0" distB="0" distL="0" distR="0" wp14:anchorId="07E0D0FB" wp14:editId="56BDD305">
            <wp:extent cx="1457625" cy="6384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_HORIZ_RGB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09" cy="66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105B" w14:textId="77777777" w:rsidR="0005615C" w:rsidRPr="008C4784" w:rsidRDefault="0005615C" w:rsidP="001F43FA">
      <w:pPr>
        <w:pStyle w:val="Heading1"/>
        <w:jc w:val="center"/>
        <w:rPr>
          <w:rFonts w:asciiTheme="minorHAnsi" w:hAnsiTheme="minorHAnsi"/>
        </w:rPr>
      </w:pPr>
      <w:r w:rsidRPr="008C4784">
        <w:rPr>
          <w:rFonts w:asciiTheme="minorHAnsi" w:hAnsiTheme="minorHAnsi"/>
        </w:rPr>
        <w:t>Membership</w:t>
      </w:r>
      <w:r w:rsidR="006F0B20">
        <w:rPr>
          <w:rFonts w:asciiTheme="minorHAnsi" w:hAnsiTheme="minorHAnsi"/>
        </w:rPr>
        <w:t>/Patient</w:t>
      </w:r>
      <w:r w:rsidRPr="008C4784">
        <w:rPr>
          <w:rFonts w:asciiTheme="minorHAnsi" w:hAnsiTheme="minorHAnsi"/>
        </w:rPr>
        <w:t xml:space="preserve"> File Requirements</w:t>
      </w:r>
    </w:p>
    <w:p w14:paraId="6CB74C72" w14:textId="77777777" w:rsidR="001F43FA" w:rsidRPr="008C4784" w:rsidRDefault="001F43FA" w:rsidP="008C4784">
      <w:pPr>
        <w:jc w:val="center"/>
      </w:pPr>
      <w:r w:rsidRPr="008C4784">
        <w:rPr>
          <w:color w:val="365F91" w:themeColor="accent1" w:themeShade="BF"/>
          <w:sz w:val="32"/>
          <w:szCs w:val="32"/>
        </w:rPr>
        <w:t>For Patient Event Notifications</w:t>
      </w:r>
    </w:p>
    <w:p w14:paraId="4EFCA600" w14:textId="77777777" w:rsidR="0005615C" w:rsidRDefault="0005615C" w:rsidP="0005615C">
      <w:pPr>
        <w:pStyle w:val="NoSpacing"/>
      </w:pPr>
    </w:p>
    <w:p w14:paraId="4D79401E" w14:textId="77777777" w:rsidR="0005615C" w:rsidRDefault="0005615C" w:rsidP="0005615C">
      <w:pPr>
        <w:pStyle w:val="NoSpacing"/>
      </w:pPr>
      <w:r>
        <w:t xml:space="preserve">The purpose of this document is to outline the requirements for delivering a </w:t>
      </w:r>
      <w:r w:rsidR="001F43FA">
        <w:t>m</w:t>
      </w:r>
      <w:r>
        <w:t>embership</w:t>
      </w:r>
      <w:r w:rsidR="006F0B20">
        <w:t>/patient</w:t>
      </w:r>
      <w:r>
        <w:t xml:space="preserve"> file to CORHIO</w:t>
      </w:r>
      <w:r w:rsidR="001F43FA">
        <w:t xml:space="preserve"> for Patient Event Notifications</w:t>
      </w:r>
      <w:r>
        <w:t xml:space="preserve">. </w:t>
      </w:r>
    </w:p>
    <w:p w14:paraId="3F9D8AE0" w14:textId="77777777" w:rsidR="0005615C" w:rsidRDefault="0005615C" w:rsidP="0005615C">
      <w:pPr>
        <w:pStyle w:val="NoSpacing"/>
      </w:pPr>
    </w:p>
    <w:p w14:paraId="19E59443" w14:textId="77777777" w:rsidR="0005615C" w:rsidRPr="0005615C" w:rsidRDefault="0005615C" w:rsidP="0005615C">
      <w:pPr>
        <w:pStyle w:val="NoSpacing"/>
        <w:rPr>
          <w:b/>
          <w:u w:val="single"/>
        </w:rPr>
      </w:pPr>
      <w:r w:rsidRPr="0005615C">
        <w:rPr>
          <w:b/>
          <w:u w:val="single"/>
        </w:rPr>
        <w:t>Format of Membership</w:t>
      </w:r>
      <w:r w:rsidR="006F0B20">
        <w:rPr>
          <w:b/>
          <w:u w:val="single"/>
        </w:rPr>
        <w:t>/Patient</w:t>
      </w:r>
      <w:r w:rsidRPr="0005615C">
        <w:rPr>
          <w:b/>
          <w:u w:val="single"/>
        </w:rPr>
        <w:t xml:space="preserve"> File</w:t>
      </w:r>
    </w:p>
    <w:p w14:paraId="17757C80" w14:textId="77777777" w:rsidR="0005615C" w:rsidRDefault="0005615C" w:rsidP="0005615C">
      <w:pPr>
        <w:pStyle w:val="NoSpacing"/>
      </w:pPr>
    </w:p>
    <w:p w14:paraId="1135E9C8" w14:textId="203544FD" w:rsidR="003E78BB" w:rsidRDefault="0005615C" w:rsidP="008C4784">
      <w:r>
        <w:t xml:space="preserve">CORHIO can accept the </w:t>
      </w:r>
      <w:r w:rsidR="001F43FA" w:rsidRPr="00C66AA0">
        <w:rPr>
          <w:b/>
        </w:rPr>
        <w:t xml:space="preserve">Pipe </w:t>
      </w:r>
      <w:r w:rsidR="00807C0E" w:rsidRPr="00C66AA0">
        <w:rPr>
          <w:b/>
        </w:rPr>
        <w:t xml:space="preserve">or Tab </w:t>
      </w:r>
      <w:r w:rsidR="001F43FA" w:rsidRPr="00C66AA0">
        <w:rPr>
          <w:b/>
        </w:rPr>
        <w:t xml:space="preserve">delimited </w:t>
      </w:r>
      <w:r w:rsidR="00807C0E" w:rsidRPr="00C66AA0">
        <w:rPr>
          <w:b/>
        </w:rPr>
        <w:t>TXT</w:t>
      </w:r>
      <w:r w:rsidR="00807C0E">
        <w:t xml:space="preserve"> or </w:t>
      </w:r>
      <w:r w:rsidR="00807C0E" w:rsidRPr="00C66AA0">
        <w:rPr>
          <w:b/>
        </w:rPr>
        <w:t xml:space="preserve">CSV </w:t>
      </w:r>
      <w:r w:rsidR="00E14B88" w:rsidRPr="00C66AA0">
        <w:rPr>
          <w:b/>
        </w:rPr>
        <w:t>tab-delimited</w:t>
      </w:r>
      <w:r w:rsidR="00E14B88">
        <w:t xml:space="preserve"> </w:t>
      </w:r>
      <w:r w:rsidR="001F43FA">
        <w:t>file</w:t>
      </w:r>
      <w:r w:rsidR="00807C0E">
        <w:t xml:space="preserve"> </w:t>
      </w:r>
      <w:r>
        <w:t>format</w:t>
      </w:r>
      <w:r w:rsidR="00807C0E">
        <w:t>s</w:t>
      </w:r>
      <w:r>
        <w:t xml:space="preserve"> f</w:t>
      </w:r>
      <w:r w:rsidR="003C3388">
        <w:t>or your organization’</w:t>
      </w:r>
      <w:r w:rsidR="006F0B20">
        <w:t>s</w:t>
      </w:r>
      <w:r w:rsidR="003C3388">
        <w:t xml:space="preserve"> file</w:t>
      </w:r>
      <w:r w:rsidR="001F43FA">
        <w:t xml:space="preserve">. </w:t>
      </w:r>
      <w:r w:rsidR="006F0B20">
        <w:t xml:space="preserve">The </w:t>
      </w:r>
      <w:r w:rsidR="003E78BB">
        <w:t xml:space="preserve">file should only contain </w:t>
      </w:r>
      <w:r w:rsidR="003E78BB" w:rsidRPr="006F0B20">
        <w:t>patients</w:t>
      </w:r>
      <w:r w:rsidR="003E78BB">
        <w:t xml:space="preserve"> </w:t>
      </w:r>
      <w:r w:rsidR="006F0B20">
        <w:t xml:space="preserve">or members </w:t>
      </w:r>
      <w:r w:rsidR="003E78BB">
        <w:t xml:space="preserve">within your organization’s panel in which you wish to receive notifications from CORHIO.  </w:t>
      </w:r>
    </w:p>
    <w:p w14:paraId="5C5668BC" w14:textId="5EEA652A" w:rsidR="001F43FA" w:rsidRDefault="004E1DB9" w:rsidP="008C4784">
      <w:r>
        <w:t xml:space="preserve">All </w:t>
      </w:r>
      <w:r w:rsidR="00AF4B99">
        <w:t xml:space="preserve">Data Element columns and </w:t>
      </w:r>
      <w:r>
        <w:t>column</w:t>
      </w:r>
      <w:r w:rsidR="001F43FA">
        <w:t xml:space="preserve"> headers </w:t>
      </w:r>
      <w:r w:rsidR="00AF4B99">
        <w:t xml:space="preserve">below </w:t>
      </w:r>
      <w:r>
        <w:t xml:space="preserve">are required. If </w:t>
      </w:r>
      <w:r w:rsidR="00AF4B99">
        <w:t xml:space="preserve">the Data Element’s Requirement Level is </w:t>
      </w:r>
      <w:r w:rsidR="002B6A66">
        <w:t>‘</w:t>
      </w:r>
      <w:r w:rsidR="00AF4B99" w:rsidRPr="00C66AA0">
        <w:rPr>
          <w:b/>
          <w:u w:val="single"/>
        </w:rPr>
        <w:t>R</w:t>
      </w:r>
      <w:r w:rsidR="002B6A66" w:rsidRPr="00C66AA0">
        <w:rPr>
          <w:b/>
        </w:rPr>
        <w:t>’</w:t>
      </w:r>
      <w:r w:rsidR="00AF4B99">
        <w:t xml:space="preserve">, then you must include data </w:t>
      </w:r>
      <w:r w:rsidR="002B6A66">
        <w:t>for every member</w:t>
      </w:r>
      <w:r w:rsidR="00AF4B99">
        <w:t xml:space="preserve">.  </w:t>
      </w:r>
      <w:r w:rsidR="003C25AF">
        <w:t xml:space="preserve">If the Data Element’s Requirement Level is only </w:t>
      </w:r>
      <w:r w:rsidR="002B6A66">
        <w:t>‘</w:t>
      </w:r>
      <w:r w:rsidR="003C25AF" w:rsidRPr="0009102D">
        <w:t>R</w:t>
      </w:r>
      <w:r w:rsidR="002B6A66">
        <w:t>’</w:t>
      </w:r>
      <w:r w:rsidR="003C25AF" w:rsidRPr="00C66AA0">
        <w:rPr>
          <w:b/>
        </w:rPr>
        <w:t xml:space="preserve"> </w:t>
      </w:r>
      <w:r w:rsidR="003C25AF">
        <w:t xml:space="preserve">and </w:t>
      </w:r>
      <w:r>
        <w:t>you do</w:t>
      </w:r>
      <w:r w:rsidR="00AF4B99">
        <w:t xml:space="preserve"> not</w:t>
      </w:r>
      <w:r>
        <w:t xml:space="preserve"> have data</w:t>
      </w:r>
      <w:r w:rsidR="003C25AF">
        <w:t>,</w:t>
      </w:r>
      <w:r>
        <w:t xml:space="preserve"> </w:t>
      </w:r>
      <w:r w:rsidR="00AF4B99">
        <w:t>you may</w:t>
      </w:r>
      <w:r w:rsidR="003C25AF">
        <w:t xml:space="preserve"> </w:t>
      </w:r>
      <w:r>
        <w:t xml:space="preserve">leave </w:t>
      </w:r>
      <w:r w:rsidR="002B6A66">
        <w:t>it blank</w:t>
      </w:r>
      <w:r>
        <w:t xml:space="preserve">. </w:t>
      </w:r>
    </w:p>
    <w:p w14:paraId="79FCCE48" w14:textId="0BC2B8BB" w:rsidR="0005615C" w:rsidRDefault="00807C0E" w:rsidP="001F43FA">
      <w:pPr>
        <w:pStyle w:val="NoSpacing"/>
      </w:pPr>
      <w:r>
        <w:t xml:space="preserve">Columns </w:t>
      </w:r>
      <w:r w:rsidRPr="00807C0E">
        <w:rPr>
          <w:b/>
          <w:color w:val="FF0000"/>
          <w:u w:val="single"/>
        </w:rPr>
        <w:t>MUST</w:t>
      </w:r>
      <w:r w:rsidR="001F43FA">
        <w:t xml:space="preserve"> </w:t>
      </w:r>
      <w:r>
        <w:t xml:space="preserve">be sent </w:t>
      </w:r>
      <w:r w:rsidR="001F43FA">
        <w:t>in the order listed on this document</w:t>
      </w:r>
      <w:r>
        <w:t xml:space="preserve"> and the headers </w:t>
      </w:r>
      <w:r w:rsidRPr="00807C0E">
        <w:rPr>
          <w:b/>
          <w:color w:val="FF0000"/>
          <w:u w:val="single"/>
        </w:rPr>
        <w:t>MUST</w:t>
      </w:r>
      <w:r w:rsidRPr="00C66AA0">
        <w:t xml:space="preserve"> </w:t>
      </w:r>
      <w:r>
        <w:t>match the description as listed on this document, inclusive o</w:t>
      </w:r>
      <w:r w:rsidR="004E1DB9">
        <w:t>f</w:t>
      </w:r>
      <w:r>
        <w:t xml:space="preserve"> present underscores</w:t>
      </w:r>
      <w:r w:rsidR="003E78BB">
        <w:t>.</w:t>
      </w:r>
      <w:r w:rsidR="000F6AA4">
        <w:t xml:space="preserve"> </w:t>
      </w:r>
      <w:r w:rsidR="000F6AA4" w:rsidRPr="000F6AA4">
        <w:rPr>
          <w:b/>
          <w:color w:val="FF0000"/>
          <w:u w:val="single"/>
        </w:rPr>
        <w:t>DO NOT</w:t>
      </w:r>
      <w:r w:rsidR="000F6AA4" w:rsidRPr="000F6AA4">
        <w:rPr>
          <w:color w:val="FF0000"/>
        </w:rPr>
        <w:t xml:space="preserve"> </w:t>
      </w:r>
      <w:r w:rsidR="000F6AA4">
        <w:t xml:space="preserve">include spaces in the column headers. </w:t>
      </w:r>
    </w:p>
    <w:p w14:paraId="7282A620" w14:textId="77777777" w:rsidR="0005615C" w:rsidRDefault="0005615C" w:rsidP="0005615C">
      <w:pPr>
        <w:pStyle w:val="NoSpacing"/>
      </w:pPr>
    </w:p>
    <w:p w14:paraId="192C1123" w14:textId="77777777" w:rsidR="00094DB5" w:rsidRPr="00094DB5" w:rsidRDefault="00094DB5" w:rsidP="0005615C">
      <w:pPr>
        <w:pStyle w:val="NoSpacing"/>
        <w:rPr>
          <w:b/>
          <w:u w:val="single"/>
        </w:rPr>
      </w:pPr>
      <w:r w:rsidRPr="00094DB5">
        <w:rPr>
          <w:b/>
          <w:u w:val="single"/>
        </w:rPr>
        <w:t>Standard Naming Convention</w:t>
      </w:r>
    </w:p>
    <w:p w14:paraId="4A9A3AC4" w14:textId="77777777" w:rsidR="00094DB5" w:rsidRDefault="00094DB5" w:rsidP="0005615C">
      <w:pPr>
        <w:pStyle w:val="NoSpacing"/>
      </w:pPr>
    </w:p>
    <w:p w14:paraId="19CD3CE2" w14:textId="77777777" w:rsidR="00094DB5" w:rsidRDefault="00094DB5" w:rsidP="0005615C">
      <w:pPr>
        <w:pStyle w:val="NoSpacing"/>
      </w:pPr>
      <w:r>
        <w:t>Please name the file according to the following standards:</w:t>
      </w:r>
      <w:r w:rsidR="003F48B2">
        <w:t xml:space="preserve"> </w:t>
      </w:r>
      <w:r w:rsidR="00A94B3A">
        <w:t>Practic</w:t>
      </w:r>
      <w:r w:rsidR="006019E1">
        <w:t>e_YYYYMMDD</w:t>
      </w:r>
    </w:p>
    <w:p w14:paraId="71A56F1C" w14:textId="77777777" w:rsidR="00094DB5" w:rsidRDefault="00094DB5" w:rsidP="00094DB5">
      <w:pPr>
        <w:pStyle w:val="NoSpacing"/>
        <w:numPr>
          <w:ilvl w:val="0"/>
          <w:numId w:val="2"/>
        </w:numPr>
      </w:pPr>
      <w:r>
        <w:t xml:space="preserve">For example: </w:t>
      </w:r>
      <w:r w:rsidR="007C38C3">
        <w:t>PracticeA_</w:t>
      </w:r>
      <w:r>
        <w:t>2015</w:t>
      </w:r>
      <w:r w:rsidR="007C38C3">
        <w:t>0801</w:t>
      </w:r>
      <w:r>
        <w:t>.</w:t>
      </w:r>
      <w:r w:rsidR="008C1F91">
        <w:t>txt</w:t>
      </w:r>
    </w:p>
    <w:p w14:paraId="72A46A2C" w14:textId="77777777" w:rsidR="00BE7575" w:rsidRDefault="00BE7575" w:rsidP="00122B21">
      <w:pPr>
        <w:pStyle w:val="NoSpacing"/>
        <w:ind w:left="720"/>
      </w:pPr>
    </w:p>
    <w:p w14:paraId="288A147E" w14:textId="6137F677" w:rsidR="001F43FA" w:rsidRPr="008C4784" w:rsidRDefault="00155911" w:rsidP="00BE7575">
      <w:pPr>
        <w:pStyle w:val="NoSpacing"/>
        <w:rPr>
          <w:b/>
          <w:u w:val="single"/>
        </w:rPr>
      </w:pPr>
      <w:r>
        <w:rPr>
          <w:b/>
          <w:u w:val="single"/>
        </w:rPr>
        <w:t>On-going Member File Submission</w:t>
      </w:r>
    </w:p>
    <w:p w14:paraId="5440FF03" w14:textId="77777777" w:rsidR="001F43FA" w:rsidRDefault="001F43FA" w:rsidP="00BE7575">
      <w:pPr>
        <w:pStyle w:val="NoSpacing"/>
      </w:pPr>
    </w:p>
    <w:p w14:paraId="5C83FCBD" w14:textId="3435CC45" w:rsidR="00BE7575" w:rsidRDefault="00E447A2" w:rsidP="00BE7575">
      <w:pPr>
        <w:pStyle w:val="NoSpacing"/>
      </w:pPr>
      <w:r>
        <w:t xml:space="preserve">Member file submission is required </w:t>
      </w:r>
      <w:r w:rsidRPr="00C66AA0">
        <w:rPr>
          <w:b/>
          <w:u w:val="single"/>
        </w:rPr>
        <w:t>m</w:t>
      </w:r>
      <w:r w:rsidR="008C4784" w:rsidRPr="00C66AA0">
        <w:rPr>
          <w:b/>
          <w:u w:val="single"/>
        </w:rPr>
        <w:t>onthly</w:t>
      </w:r>
      <w:r w:rsidR="008C4784">
        <w:t xml:space="preserve"> at a minimum</w:t>
      </w:r>
      <w:r>
        <w:t xml:space="preserve"> and </w:t>
      </w:r>
      <w:r w:rsidR="008C4784">
        <w:t>can be more frequent based on how often members/patients come in and out of your care.</w:t>
      </w:r>
    </w:p>
    <w:p w14:paraId="4E83D904" w14:textId="77777777" w:rsidR="001F43FA" w:rsidRDefault="001F43FA" w:rsidP="00BE7575">
      <w:pPr>
        <w:pStyle w:val="NoSpacing"/>
      </w:pPr>
    </w:p>
    <w:p w14:paraId="6FC3CE19" w14:textId="41424ACF" w:rsidR="007B5DCD" w:rsidRDefault="001F43FA" w:rsidP="00C66AA0">
      <w:pPr>
        <w:pStyle w:val="NoSpacing"/>
      </w:pPr>
      <w:r>
        <w:t>Updates can be made in your membership</w:t>
      </w:r>
      <w:r w:rsidR="006F0B20">
        <w:t>/patient</w:t>
      </w:r>
      <w:r>
        <w:t xml:space="preserve"> file, to include new columns, however </w:t>
      </w:r>
      <w:r w:rsidR="00A55BA6">
        <w:t xml:space="preserve">you </w:t>
      </w:r>
      <w:r w:rsidR="00A55BA6" w:rsidRPr="00807C0E">
        <w:rPr>
          <w:b/>
          <w:color w:val="FF0000"/>
          <w:u w:val="single"/>
        </w:rPr>
        <w:t>MUST</w:t>
      </w:r>
      <w:r>
        <w:t xml:space="preserve"> coordinate any changes with your CORHIO contact</w:t>
      </w:r>
      <w:r w:rsidR="00A55BA6">
        <w:t xml:space="preserve"> to avoid an interruption of service</w:t>
      </w:r>
      <w:r>
        <w:t xml:space="preserve">. </w:t>
      </w:r>
    </w:p>
    <w:p w14:paraId="45C68D58" w14:textId="77777777" w:rsidR="001F43FA" w:rsidRDefault="001F43FA">
      <w:r>
        <w:br w:type="page"/>
      </w:r>
    </w:p>
    <w:p w14:paraId="6D2930F9" w14:textId="77777777" w:rsidR="00D57DD0" w:rsidRDefault="00D57DD0" w:rsidP="0005615C">
      <w:pPr>
        <w:pStyle w:val="NoSpacing"/>
        <w:rPr>
          <w:b/>
          <w:u w:val="single"/>
        </w:rPr>
      </w:pPr>
      <w:r w:rsidRPr="0005615C">
        <w:rPr>
          <w:b/>
          <w:u w:val="single"/>
        </w:rPr>
        <w:lastRenderedPageBreak/>
        <w:t>Data Elements</w:t>
      </w:r>
      <w:bookmarkEnd w:id="0"/>
    </w:p>
    <w:p w14:paraId="5F87626C" w14:textId="4C4848DD" w:rsidR="0005615C" w:rsidRDefault="00E03A71" w:rsidP="0005615C">
      <w:pPr>
        <w:pStyle w:val="NoSpacing"/>
        <w:rPr>
          <w:b/>
        </w:rPr>
      </w:pPr>
      <w:r>
        <w:rPr>
          <w:b/>
        </w:rPr>
        <w:t>Required (</w:t>
      </w:r>
      <w:r w:rsidRPr="00C66AA0">
        <w:rPr>
          <w:b/>
          <w:u w:val="single"/>
        </w:rPr>
        <w:t>R</w:t>
      </w:r>
      <w:r>
        <w:rPr>
          <w:b/>
        </w:rPr>
        <w:t>)</w:t>
      </w:r>
      <w:r w:rsidR="00763966">
        <w:rPr>
          <w:b/>
        </w:rPr>
        <w:t>,</w:t>
      </w:r>
      <w:r>
        <w:rPr>
          <w:b/>
        </w:rPr>
        <w:t xml:space="preserve"> Required if Available (</w:t>
      </w:r>
      <w:r w:rsidRPr="00C66AA0">
        <w:rPr>
          <w:b/>
        </w:rPr>
        <w:t>R</w:t>
      </w:r>
      <w:r>
        <w:rPr>
          <w:b/>
        </w:rPr>
        <w:t xml:space="preserve">)and Optional (O) </w:t>
      </w:r>
      <w:r w:rsidR="00AA40C5" w:rsidRPr="00AA40C5">
        <w:rPr>
          <w:b/>
        </w:rPr>
        <w:t>Data Elements:</w:t>
      </w:r>
    </w:p>
    <w:p w14:paraId="67D7B162" w14:textId="0C2024EC" w:rsidR="00E03A71" w:rsidRPr="00E048F9" w:rsidRDefault="00377F26" w:rsidP="0005615C">
      <w:pPr>
        <w:pStyle w:val="NoSpacing"/>
        <w:rPr>
          <w:i/>
        </w:rPr>
      </w:pPr>
      <w:r w:rsidRPr="00E048F9">
        <w:rPr>
          <w:i/>
        </w:rPr>
        <w:t xml:space="preserve">Note: </w:t>
      </w:r>
      <w:r w:rsidR="00E03A71">
        <w:rPr>
          <w:i/>
        </w:rPr>
        <w:t>T</w:t>
      </w:r>
      <w:r w:rsidRPr="00E048F9">
        <w:rPr>
          <w:i/>
        </w:rPr>
        <w:t xml:space="preserve">he </w:t>
      </w:r>
      <w:r w:rsidR="00E03A71" w:rsidRPr="00C66AA0">
        <w:rPr>
          <w:b/>
          <w:i/>
        </w:rPr>
        <w:t>Required if Available</w:t>
      </w:r>
      <w:r w:rsidRPr="00E048F9">
        <w:rPr>
          <w:i/>
        </w:rPr>
        <w:t xml:space="preserve"> data elements help to enhance patient matching</w:t>
      </w:r>
      <w:r w:rsidR="00E447A2">
        <w:rPr>
          <w:i/>
        </w:rPr>
        <w:t>.</w:t>
      </w:r>
      <w:r w:rsidR="00DC1269">
        <w:rPr>
          <w:i/>
        </w:rPr>
        <w:t xml:space="preserve"> </w:t>
      </w:r>
      <w:r w:rsidR="0017786E">
        <w:rPr>
          <w:i/>
        </w:rPr>
        <w:t>Must include one of the three data points</w:t>
      </w:r>
      <w:r w:rsidR="00DC1269">
        <w:rPr>
          <w:i/>
        </w:rPr>
        <w:t xml:space="preserve">:  Full Address </w:t>
      </w:r>
      <w:r w:rsidR="00DC1269" w:rsidRPr="00C66AA0">
        <w:rPr>
          <w:b/>
          <w:i/>
        </w:rPr>
        <w:t>OR</w:t>
      </w:r>
      <w:r w:rsidR="00DC1269">
        <w:rPr>
          <w:i/>
        </w:rPr>
        <w:t xml:space="preserve"> Phone Number </w:t>
      </w:r>
      <w:r w:rsidR="00DC1269" w:rsidRPr="00C66AA0">
        <w:rPr>
          <w:b/>
          <w:i/>
        </w:rPr>
        <w:t>OR</w:t>
      </w:r>
      <w:r w:rsidR="00DC1269">
        <w:rPr>
          <w:i/>
        </w:rPr>
        <w:t xml:space="preserve"> Social Security Number</w:t>
      </w:r>
    </w:p>
    <w:p w14:paraId="58BCE8DF" w14:textId="77777777" w:rsidR="00AA40C5" w:rsidRDefault="00AA40C5" w:rsidP="0005615C">
      <w:pPr>
        <w:pStyle w:val="NoSpacing"/>
      </w:pPr>
    </w:p>
    <w:tbl>
      <w:tblPr>
        <w:tblW w:w="14026" w:type="dxa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00"/>
        <w:gridCol w:w="2070"/>
        <w:gridCol w:w="7740"/>
      </w:tblGrid>
      <w:tr w:rsidR="00A309DC" w:rsidRPr="00D57DD0" w14:paraId="35BBC29A" w14:textId="77777777" w:rsidTr="008C4784">
        <w:trPr>
          <w:trHeight w:val="52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9EE8" w14:textId="77777777" w:rsidR="00A309DC" w:rsidRPr="00D57DD0" w:rsidRDefault="00A309DC" w:rsidP="00FA7D59">
            <w:pPr>
              <w:rPr>
                <w:b/>
                <w:bCs/>
              </w:rPr>
            </w:pPr>
            <w:r w:rsidRPr="00D57DD0">
              <w:rPr>
                <w:b/>
                <w:bCs/>
              </w:rPr>
              <w:t>#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19B4" w14:textId="77777777" w:rsidR="00A309DC" w:rsidRPr="00D57DD0" w:rsidRDefault="00A309DC" w:rsidP="00FA7D59">
            <w:pPr>
              <w:rPr>
                <w:b/>
                <w:bCs/>
              </w:rPr>
            </w:pPr>
            <w:r w:rsidRPr="00D57DD0">
              <w:rPr>
                <w:b/>
                <w:bCs/>
              </w:rPr>
              <w:t>Data Element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C5B0" w14:textId="77777777" w:rsidR="00A309DC" w:rsidRPr="00D57DD0" w:rsidRDefault="00A309DC" w:rsidP="00FA7D59">
            <w:pPr>
              <w:rPr>
                <w:b/>
                <w:bCs/>
              </w:rPr>
            </w:pPr>
            <w:r>
              <w:rPr>
                <w:b/>
                <w:bCs/>
              </w:rPr>
              <w:t>Requirement Level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CCBA" w14:textId="77777777" w:rsidR="00A309DC" w:rsidRPr="00D57DD0" w:rsidRDefault="00A309DC" w:rsidP="00FA7D59">
            <w:pPr>
              <w:rPr>
                <w:b/>
                <w:bCs/>
              </w:rPr>
            </w:pPr>
            <w:r w:rsidRPr="00D57DD0">
              <w:rPr>
                <w:b/>
                <w:bCs/>
              </w:rPr>
              <w:t>Expected Value</w:t>
            </w:r>
          </w:p>
        </w:tc>
      </w:tr>
      <w:tr w:rsidR="00A309DC" w:rsidRPr="00D57DD0" w14:paraId="23A0DD7A" w14:textId="77777777" w:rsidTr="008C4784">
        <w:trPr>
          <w:trHeight w:val="52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6F46" w14:textId="77777777" w:rsidR="00A309DC" w:rsidRPr="00E03A71" w:rsidRDefault="00A309DC" w:rsidP="00AA40C5">
            <w:r w:rsidRPr="00E03A71">
              <w:t>1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CEC2" w14:textId="77777777" w:rsidR="00A309DC" w:rsidRPr="00E03A71" w:rsidRDefault="00A309DC" w:rsidP="00AA40C5">
            <w:r w:rsidRPr="00E03A71">
              <w:t>Sending_organization_name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CBE8" w14:textId="48353505" w:rsidR="00A309DC" w:rsidRPr="00E03A71" w:rsidRDefault="00763966" w:rsidP="00E048F9">
            <w:pPr>
              <w:jc w:val="center"/>
            </w:pPr>
            <w:r>
              <w:t>O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5E8B" w14:textId="77777777" w:rsidR="00A309DC" w:rsidRPr="00E03A71" w:rsidRDefault="00A309DC" w:rsidP="00AA40C5">
            <w:r w:rsidRPr="00E03A71">
              <w:t>Participant</w:t>
            </w:r>
            <w:r>
              <w:t>/</w:t>
            </w:r>
            <w:r w:rsidR="003C3388">
              <w:t>o</w:t>
            </w:r>
            <w:r>
              <w:t>rganization</w:t>
            </w:r>
            <w:r w:rsidRPr="00E03A71">
              <w:t xml:space="preserve"> </w:t>
            </w:r>
            <w:r w:rsidR="003C3388">
              <w:t>n</w:t>
            </w:r>
            <w:r w:rsidRPr="00E03A71">
              <w:t>ame</w:t>
            </w:r>
          </w:p>
        </w:tc>
      </w:tr>
      <w:tr w:rsidR="00A309DC" w:rsidRPr="00D57DD0" w14:paraId="0CA5FD1A" w14:textId="77777777" w:rsidTr="008C4784">
        <w:trPr>
          <w:trHeight w:val="63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6922" w14:textId="77777777" w:rsidR="00A309DC" w:rsidRPr="00D57DD0" w:rsidRDefault="00A309DC" w:rsidP="00A9417B">
            <w:r>
              <w:t>2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390F" w14:textId="77777777" w:rsidR="00A309DC" w:rsidRPr="00D57DD0" w:rsidRDefault="00A309DC" w:rsidP="00F575B3">
            <w:r>
              <w:t>Payer_Member_ID_N</w:t>
            </w:r>
            <w:r w:rsidRPr="00D57DD0">
              <w:t>umber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CA18" w14:textId="3C3FDF00" w:rsidR="00A309DC" w:rsidRPr="00C66AA0" w:rsidRDefault="00763966" w:rsidP="00A9417B">
            <w:pPr>
              <w:jc w:val="center"/>
            </w:pPr>
            <w:r>
              <w:t>O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C5CC" w14:textId="3A529E93" w:rsidR="00A309DC" w:rsidRPr="00D57DD0" w:rsidRDefault="00A309DC" w:rsidP="00A9417B">
            <w:r>
              <w:t>Insurance ID as assigned by the insurance source. If this data is not available, the Medical Record Number assigned by the organization can be used in this field</w:t>
            </w:r>
            <w:r w:rsidR="00B14239">
              <w:t>.</w:t>
            </w:r>
            <w:r>
              <w:t xml:space="preserve"> </w:t>
            </w:r>
          </w:p>
        </w:tc>
      </w:tr>
      <w:tr w:rsidR="00A309DC" w:rsidRPr="00D57DD0" w14:paraId="29C01BC9" w14:textId="77777777" w:rsidTr="008C4784">
        <w:trPr>
          <w:trHeight w:val="223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87B1" w14:textId="77777777" w:rsidR="00A309DC" w:rsidRPr="00D57DD0" w:rsidRDefault="00A309DC" w:rsidP="00A9417B">
            <w:r>
              <w:t>3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6273" w14:textId="77777777" w:rsidR="00A309DC" w:rsidRPr="00D57DD0" w:rsidRDefault="00A309DC" w:rsidP="00A9417B">
            <w:r>
              <w:t>Member_Last_</w:t>
            </w:r>
            <w:r w:rsidRPr="00D57DD0">
              <w:t>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A4C1" w14:textId="77777777" w:rsidR="00A309DC" w:rsidRPr="00C66AA0" w:rsidRDefault="00A309DC" w:rsidP="00A9417B">
            <w:pPr>
              <w:jc w:val="center"/>
              <w:rPr>
                <w:b/>
                <w:u w:val="single"/>
              </w:rPr>
            </w:pPr>
            <w:r w:rsidRPr="00C66AA0">
              <w:rPr>
                <w:b/>
                <w:u w:val="single"/>
              </w:rPr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44D3" w14:textId="77777777" w:rsidR="00A309DC" w:rsidRPr="00E03A71" w:rsidRDefault="00A309DC" w:rsidP="00A9417B">
            <w:r>
              <w:t>Patient’s last name</w:t>
            </w:r>
          </w:p>
        </w:tc>
      </w:tr>
      <w:tr w:rsidR="00A309DC" w:rsidRPr="00D57DD0" w14:paraId="4F816584" w14:textId="77777777" w:rsidTr="008C4784">
        <w:trPr>
          <w:trHeight w:val="358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AC49" w14:textId="77777777" w:rsidR="00A309DC" w:rsidRPr="00D57DD0" w:rsidRDefault="00A309DC" w:rsidP="00A9417B">
            <w:r>
              <w:t>4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4430" w14:textId="77777777" w:rsidR="00A309DC" w:rsidRPr="00D57DD0" w:rsidRDefault="00A309DC" w:rsidP="00A9417B">
            <w:r>
              <w:t>Member_First_</w:t>
            </w:r>
            <w:r w:rsidRPr="00D57DD0">
              <w:t>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ACD7" w14:textId="77777777" w:rsidR="00A309DC" w:rsidRPr="00C66AA0" w:rsidRDefault="00A309DC" w:rsidP="00A9417B">
            <w:pPr>
              <w:jc w:val="center"/>
              <w:rPr>
                <w:b/>
                <w:u w:val="single"/>
              </w:rPr>
            </w:pPr>
            <w:r w:rsidRPr="00C66AA0">
              <w:rPr>
                <w:b/>
                <w:u w:val="single"/>
              </w:rPr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B847" w14:textId="77777777" w:rsidR="00A309DC" w:rsidRPr="00D57DD0" w:rsidRDefault="00A309DC" w:rsidP="00A9417B">
            <w:r>
              <w:t>Patient’s first name</w:t>
            </w:r>
          </w:p>
        </w:tc>
      </w:tr>
      <w:tr w:rsidR="00A309DC" w:rsidRPr="00D57DD0" w14:paraId="076125D1" w14:textId="77777777" w:rsidTr="008C4784">
        <w:trPr>
          <w:trHeight w:val="637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5E1C" w14:textId="77777777" w:rsidR="00A309DC" w:rsidRPr="00D57DD0" w:rsidRDefault="00A309DC" w:rsidP="00A9417B">
            <w:r>
              <w:t>5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13E4" w14:textId="77777777" w:rsidR="00A309DC" w:rsidRPr="00D57DD0" w:rsidRDefault="00A309DC" w:rsidP="00FA7D59">
            <w:r>
              <w:t>Member_</w:t>
            </w:r>
            <w:r w:rsidRPr="00D57DD0">
              <w:t>Gender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E2C0" w14:textId="77777777" w:rsidR="00A309DC" w:rsidRPr="00C66AA0" w:rsidRDefault="00A309DC" w:rsidP="00A9417B">
            <w:pPr>
              <w:jc w:val="center"/>
              <w:rPr>
                <w:b/>
                <w:u w:val="single"/>
              </w:rPr>
            </w:pPr>
            <w:r w:rsidRPr="00C66AA0">
              <w:rPr>
                <w:b/>
                <w:u w:val="single"/>
              </w:rPr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C02F" w14:textId="4F6F725C" w:rsidR="00A309DC" w:rsidRDefault="00C02778" w:rsidP="00E03A71">
            <w:pPr>
              <w:spacing w:line="240" w:lineRule="auto"/>
              <w:contextualSpacing/>
            </w:pPr>
            <w:r>
              <w:t xml:space="preserve">Must be the </w:t>
            </w:r>
            <w:r w:rsidR="00A309DC">
              <w:t>Code</w:t>
            </w:r>
            <w:r>
              <w:t xml:space="preserve"> </w:t>
            </w:r>
            <w:r w:rsidRPr="00C02778">
              <w:rPr>
                <w:b/>
                <w:color w:val="FF0000"/>
                <w:u w:val="single"/>
              </w:rPr>
              <w:t>ONLY</w:t>
            </w:r>
            <w:r w:rsidR="00A309DC">
              <w:t xml:space="preserve"> indicating the gender of the patient </w:t>
            </w:r>
          </w:p>
          <w:p w14:paraId="3DC69C26" w14:textId="77777777" w:rsidR="00A309DC" w:rsidRPr="00D57DD0" w:rsidRDefault="00A309DC" w:rsidP="00E03A71">
            <w:pPr>
              <w:spacing w:line="240" w:lineRule="auto"/>
              <w:contextualSpacing/>
            </w:pPr>
            <w:r w:rsidRPr="00C66AA0">
              <w:rPr>
                <w:b/>
              </w:rPr>
              <w:t>F</w:t>
            </w:r>
            <w:r w:rsidR="00EB7C01">
              <w:t xml:space="preserve"> </w:t>
            </w:r>
            <w:r w:rsidRPr="00D57DD0">
              <w:t>(Female)/</w:t>
            </w:r>
            <w:r w:rsidRPr="00C66AA0">
              <w:rPr>
                <w:b/>
              </w:rPr>
              <w:t>M</w:t>
            </w:r>
            <w:r w:rsidRPr="00D57DD0">
              <w:t xml:space="preserve"> (Male)/</w:t>
            </w:r>
            <w:r w:rsidRPr="00C66AA0">
              <w:rPr>
                <w:b/>
              </w:rPr>
              <w:t>U</w:t>
            </w:r>
            <w:r w:rsidRPr="00D57DD0">
              <w:t xml:space="preserve"> (Unknown)</w:t>
            </w:r>
          </w:p>
        </w:tc>
      </w:tr>
      <w:tr w:rsidR="00A309DC" w:rsidRPr="00D57DD0" w14:paraId="7F4D7119" w14:textId="77777777" w:rsidTr="008C4784">
        <w:trPr>
          <w:trHeight w:val="16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565" w14:textId="77777777" w:rsidR="00A309DC" w:rsidRPr="00D57DD0" w:rsidRDefault="00A309DC" w:rsidP="00A9417B">
            <w:r>
              <w:t>6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9C73" w14:textId="77777777" w:rsidR="00A309DC" w:rsidRPr="00D57DD0" w:rsidRDefault="00A309DC" w:rsidP="00A9417B">
            <w:r>
              <w:t>Member_Date_of_Birth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A990" w14:textId="77777777" w:rsidR="00A309DC" w:rsidRPr="00C66AA0" w:rsidRDefault="00A309DC" w:rsidP="00A9417B">
            <w:pPr>
              <w:jc w:val="center"/>
              <w:rPr>
                <w:b/>
                <w:u w:val="single"/>
              </w:rPr>
            </w:pPr>
            <w:r w:rsidRPr="00C66AA0">
              <w:rPr>
                <w:b/>
                <w:u w:val="single"/>
              </w:rPr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BE89" w14:textId="77777777" w:rsidR="002C4D99" w:rsidRDefault="00C02778" w:rsidP="00452841">
            <w:pPr>
              <w:spacing w:line="240" w:lineRule="auto"/>
              <w:contextualSpacing/>
            </w:pPr>
            <w:r>
              <w:t xml:space="preserve">Preferred </w:t>
            </w:r>
            <w:r w:rsidR="00A309DC">
              <w:t xml:space="preserve">Patient </w:t>
            </w:r>
            <w:r w:rsidR="003C3388">
              <w:t>d</w:t>
            </w:r>
            <w:r w:rsidR="00A309DC">
              <w:t xml:space="preserve">ate of </w:t>
            </w:r>
            <w:r w:rsidR="003C3388">
              <w:t>b</w:t>
            </w:r>
            <w:r w:rsidR="00A309DC">
              <w:t xml:space="preserve">irth </w:t>
            </w:r>
            <w:r w:rsidR="002C4D99">
              <w:t>format</w:t>
            </w:r>
          </w:p>
          <w:p w14:paraId="3592ABC8" w14:textId="00FAC567" w:rsidR="00A309DC" w:rsidRPr="002C4D99" w:rsidRDefault="00A309DC" w:rsidP="00452841">
            <w:pPr>
              <w:spacing w:line="240" w:lineRule="auto"/>
              <w:contextualSpacing/>
            </w:pPr>
            <w:r>
              <w:t>YYYYMMDD</w:t>
            </w:r>
            <w:r w:rsidR="002C4D99">
              <w:t xml:space="preserve">, </w:t>
            </w:r>
            <w:r w:rsidR="002C4D99" w:rsidRPr="002C4D99">
              <w:t>MM/DD/YYYY or MM/DD/YYYY HH:MM:SS</w:t>
            </w:r>
          </w:p>
          <w:p w14:paraId="59ADE595" w14:textId="5DCEBBFE" w:rsidR="00937191" w:rsidRPr="00D57DD0" w:rsidRDefault="00937191" w:rsidP="00452841">
            <w:pPr>
              <w:spacing w:line="240" w:lineRule="auto"/>
              <w:contextualSpacing/>
            </w:pPr>
            <w:r>
              <w:t xml:space="preserve">Can </w:t>
            </w:r>
            <w:r w:rsidR="00452841">
              <w:t xml:space="preserve">include dashes(-) or </w:t>
            </w:r>
            <w:r>
              <w:t>slas</w:t>
            </w:r>
            <w:r w:rsidR="00452841">
              <w:t>h</w:t>
            </w:r>
            <w:r>
              <w:t>es</w:t>
            </w:r>
            <w:r w:rsidR="00452841">
              <w:t>(/)</w:t>
            </w:r>
          </w:p>
        </w:tc>
      </w:tr>
      <w:tr w:rsidR="00A309DC" w:rsidRPr="00D57DD0" w14:paraId="7EF63FF4" w14:textId="77777777" w:rsidTr="008C4784">
        <w:trPr>
          <w:trHeight w:val="592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C278" w14:textId="77777777" w:rsidR="00A309DC" w:rsidRDefault="00A309DC" w:rsidP="00A9417B">
            <w:r>
              <w:t>7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4F22" w14:textId="77777777" w:rsidR="00A309DC" w:rsidRPr="00D57DD0" w:rsidRDefault="00A309DC" w:rsidP="008C1F91">
            <w:r>
              <w:t>Member_ID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A783" w14:textId="79785500" w:rsidR="00A309DC" w:rsidRPr="00C66AA0" w:rsidRDefault="002C4D99" w:rsidP="002C4D99">
            <w:pPr>
              <w:jc w:val="center"/>
              <w:rPr>
                <w:b/>
                <w:u w:val="single"/>
              </w:rPr>
            </w:pPr>
            <w:r w:rsidRPr="00C66AA0">
              <w:rPr>
                <w:b/>
                <w:u w:val="single"/>
              </w:rPr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3678" w14:textId="77777777" w:rsidR="00A309DC" w:rsidRPr="00E2077B" w:rsidRDefault="00A309DC" w:rsidP="00A9417B">
            <w:r>
              <w:t xml:space="preserve">Medical Record Number as assigned by the organization. </w:t>
            </w:r>
            <w:r w:rsidRPr="00C66AA0">
              <w:rPr>
                <w:color w:val="FF0000"/>
              </w:rPr>
              <w:t xml:space="preserve">Must be unique per member. </w:t>
            </w:r>
          </w:p>
        </w:tc>
      </w:tr>
      <w:tr w:rsidR="00A309DC" w:rsidRPr="00D57DD0" w14:paraId="419B1A3F" w14:textId="77777777" w:rsidTr="008C4784">
        <w:trPr>
          <w:trHeight w:val="38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73D8" w14:textId="77777777" w:rsidR="00A309DC" w:rsidRPr="00D57DD0" w:rsidRDefault="00A309DC" w:rsidP="00A9417B">
            <w:r>
              <w:t>8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F737" w14:textId="77777777" w:rsidR="00A309DC" w:rsidRPr="00D57DD0" w:rsidRDefault="00A309DC" w:rsidP="00F575B3">
            <w:r>
              <w:t>Member_ Address_1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D956" w14:textId="77777777" w:rsidR="00A309DC" w:rsidRPr="00A309DC" w:rsidRDefault="00A309DC" w:rsidP="00A9417B">
            <w:pPr>
              <w:jc w:val="center"/>
            </w:pPr>
            <w:r w:rsidRPr="00A309DC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A8B6" w14:textId="7D9590D6" w:rsidR="00A309DC" w:rsidRPr="00D57DD0" w:rsidRDefault="00A309DC" w:rsidP="00A9417B">
            <w:r>
              <w:t>Patient’s primary address</w:t>
            </w:r>
          </w:p>
        </w:tc>
      </w:tr>
      <w:tr w:rsidR="00A309DC" w:rsidRPr="00D57DD0" w14:paraId="0450DEBA" w14:textId="77777777" w:rsidTr="008C4784">
        <w:trPr>
          <w:trHeight w:val="20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AB57" w14:textId="77777777" w:rsidR="00A309DC" w:rsidRDefault="00A309DC" w:rsidP="00A9417B">
            <w:r>
              <w:t>9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1B3F" w14:textId="77777777" w:rsidR="00A309DC" w:rsidRDefault="00A309DC" w:rsidP="00A9417B">
            <w:r>
              <w:t>Member_ Address_2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166D" w14:textId="77777777" w:rsidR="00A309DC" w:rsidRDefault="00A309DC" w:rsidP="00A9417B">
            <w:pPr>
              <w:jc w:val="center"/>
              <w:rPr>
                <w:u w:val="single"/>
              </w:rPr>
            </w:pPr>
            <w:r w:rsidRPr="00A309DC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4BEF" w14:textId="77777777" w:rsidR="00A309DC" w:rsidRPr="00D57DD0" w:rsidRDefault="00A309DC" w:rsidP="00A9417B">
            <w:r>
              <w:t>Patient’s secondary address (e.g.</w:t>
            </w:r>
            <w:r w:rsidR="003C3388">
              <w:t>,</w:t>
            </w:r>
            <w:r>
              <w:t xml:space="preserve"> apt., PO Box) if applicable </w:t>
            </w:r>
          </w:p>
        </w:tc>
      </w:tr>
      <w:tr w:rsidR="00A309DC" w:rsidRPr="00D57DD0" w14:paraId="7916F70B" w14:textId="77777777" w:rsidTr="008C4784">
        <w:trPr>
          <w:trHeight w:val="20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4350" w14:textId="77777777" w:rsidR="00A309DC" w:rsidRPr="00D57DD0" w:rsidRDefault="00A309DC" w:rsidP="00F575B3">
            <w:r>
              <w:t>10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2150" w14:textId="77777777" w:rsidR="00A309DC" w:rsidRPr="00D57DD0" w:rsidRDefault="00A309DC" w:rsidP="00A9417B">
            <w:r>
              <w:t>Member_</w:t>
            </w:r>
            <w:r w:rsidRPr="00D57DD0">
              <w:t>City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DE51" w14:textId="77777777" w:rsidR="00A309DC" w:rsidRPr="00A309DC" w:rsidRDefault="00A309DC" w:rsidP="00A9417B">
            <w:pPr>
              <w:jc w:val="center"/>
            </w:pPr>
            <w:r w:rsidRPr="00A309DC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A49D" w14:textId="77777777" w:rsidR="00A309DC" w:rsidRPr="00D57DD0" w:rsidRDefault="00A309DC" w:rsidP="00A9417B">
            <w:r>
              <w:t xml:space="preserve">Patient’s </w:t>
            </w:r>
            <w:r w:rsidR="00EB7C01">
              <w:t>c</w:t>
            </w:r>
            <w:r>
              <w:t>ity of residence</w:t>
            </w:r>
          </w:p>
        </w:tc>
      </w:tr>
      <w:tr w:rsidR="00A309DC" w:rsidRPr="00D57DD0" w14:paraId="5C4DB8F4" w14:textId="77777777" w:rsidTr="008C4784">
        <w:trPr>
          <w:trHeight w:val="29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634D" w14:textId="77777777" w:rsidR="00A309DC" w:rsidRPr="00D57DD0" w:rsidRDefault="00A309DC" w:rsidP="00F575B3">
            <w:r>
              <w:t>11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2FA7" w14:textId="77777777" w:rsidR="00A309DC" w:rsidRPr="00D57DD0" w:rsidRDefault="00A309DC" w:rsidP="00A9417B">
            <w:r>
              <w:t>Member_</w:t>
            </w:r>
            <w:r w:rsidRPr="00D57DD0">
              <w:t>State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F9BA" w14:textId="77777777" w:rsidR="00A309DC" w:rsidRPr="00A309DC" w:rsidRDefault="00A309DC" w:rsidP="00A9417B">
            <w:pPr>
              <w:jc w:val="center"/>
            </w:pPr>
            <w:r w:rsidRPr="00A309DC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34B3" w14:textId="77777777" w:rsidR="00A309DC" w:rsidRPr="00D57DD0" w:rsidRDefault="00A309DC" w:rsidP="00A9417B">
            <w:r>
              <w:t xml:space="preserve">Patient’s </w:t>
            </w:r>
            <w:r w:rsidR="00EB7C01">
              <w:t>s</w:t>
            </w:r>
            <w:r>
              <w:t>tate of residence</w:t>
            </w:r>
          </w:p>
        </w:tc>
      </w:tr>
      <w:tr w:rsidR="00A309DC" w:rsidRPr="00D57DD0" w14:paraId="776C7C14" w14:textId="77777777" w:rsidTr="008C4784">
        <w:trPr>
          <w:trHeight w:val="29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4148" w14:textId="77777777" w:rsidR="00A309DC" w:rsidRDefault="00A309DC" w:rsidP="00F575B3">
            <w:r>
              <w:t>12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3C6C" w14:textId="77777777" w:rsidR="00A309DC" w:rsidRDefault="00A309DC" w:rsidP="00A9417B">
            <w:r>
              <w:t>Member_Zip_C</w:t>
            </w:r>
            <w:r w:rsidRPr="00D57DD0">
              <w:t>ode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F032" w14:textId="77777777" w:rsidR="00A309DC" w:rsidRPr="00A309DC" w:rsidRDefault="00A309DC" w:rsidP="00A9417B">
            <w:pPr>
              <w:jc w:val="center"/>
            </w:pPr>
            <w:r w:rsidRPr="00A309DC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9CD5" w14:textId="77777777" w:rsidR="00A309DC" w:rsidRPr="00D57DD0" w:rsidRDefault="00A309DC" w:rsidP="00A9417B">
            <w:r>
              <w:t>Patient’s zip code of residence</w:t>
            </w:r>
          </w:p>
        </w:tc>
      </w:tr>
      <w:tr w:rsidR="00A309DC" w:rsidRPr="00D57DD0" w14:paraId="412E1B7C" w14:textId="77777777" w:rsidTr="008C4784">
        <w:trPr>
          <w:trHeight w:val="43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1044" w14:textId="77777777" w:rsidR="00A309DC" w:rsidRPr="00D57DD0" w:rsidRDefault="00A309DC" w:rsidP="00F575B3">
            <w:r>
              <w:t>13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C411" w14:textId="77777777" w:rsidR="00A309DC" w:rsidRPr="00D57DD0" w:rsidRDefault="00A309DC" w:rsidP="00F575B3">
            <w:r>
              <w:t>Member_Phone_N</w:t>
            </w:r>
            <w:r w:rsidRPr="00D57DD0">
              <w:t>umber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7EF8" w14:textId="77777777" w:rsidR="00A309DC" w:rsidRPr="00C66AA0" w:rsidRDefault="00A309DC" w:rsidP="00A9417B">
            <w:pPr>
              <w:jc w:val="center"/>
            </w:pPr>
            <w:r w:rsidRPr="00C66AA0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ABCF" w14:textId="66D54394" w:rsidR="00A309DC" w:rsidRPr="00D57DD0" w:rsidRDefault="006C29BF" w:rsidP="00A9417B">
            <w:r>
              <w:t>Ten-</w:t>
            </w:r>
            <w:r w:rsidR="00A309DC" w:rsidRPr="00D57DD0">
              <w:t xml:space="preserve">digit phone number </w:t>
            </w:r>
          </w:p>
        </w:tc>
      </w:tr>
      <w:tr w:rsidR="00A309DC" w:rsidRPr="00D57DD0" w14:paraId="554B1270" w14:textId="77777777" w:rsidTr="008C4784">
        <w:trPr>
          <w:trHeight w:val="439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447B" w14:textId="77777777" w:rsidR="00A309DC" w:rsidRPr="00D57DD0" w:rsidRDefault="00A309DC" w:rsidP="00F575B3">
            <w:r>
              <w:t>14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F3C1" w14:textId="77777777" w:rsidR="00A309DC" w:rsidRPr="00D57DD0" w:rsidRDefault="00A309DC" w:rsidP="00694726">
            <w:r>
              <w:t>Member_Social_Security_</w:t>
            </w:r>
            <w:r w:rsidRPr="00D57DD0">
              <w:t>Number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217B" w14:textId="77777777" w:rsidR="00A309DC" w:rsidRPr="00C66AA0" w:rsidRDefault="00A309DC" w:rsidP="00694726">
            <w:pPr>
              <w:jc w:val="center"/>
            </w:pPr>
            <w:r w:rsidRPr="00C66AA0">
              <w:t>R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40C" w14:textId="3E01ECB8" w:rsidR="00A54669" w:rsidRDefault="00A54669" w:rsidP="00C66AA0">
            <w:pPr>
              <w:spacing w:after="0" w:line="240" w:lineRule="auto"/>
            </w:pPr>
            <w:r>
              <w:t>Patient’s social security number</w:t>
            </w:r>
            <w:r w:rsidR="00A309DC">
              <w:t xml:space="preserve">  </w:t>
            </w:r>
          </w:p>
          <w:p w14:paraId="10700671" w14:textId="77777777" w:rsidR="00A54669" w:rsidRDefault="00A309DC" w:rsidP="00C66AA0">
            <w:pPr>
              <w:spacing w:after="0" w:line="240" w:lineRule="auto"/>
            </w:pPr>
            <w:r w:rsidRPr="00D57DD0">
              <w:t>123456789</w:t>
            </w:r>
            <w:r w:rsidR="00A54669">
              <w:t>, 123-45-6789</w:t>
            </w:r>
          </w:p>
          <w:p w14:paraId="3B415AF4" w14:textId="6AE31520" w:rsidR="00A309DC" w:rsidRPr="00D57DD0" w:rsidRDefault="00A54669" w:rsidP="00C66AA0">
            <w:pPr>
              <w:spacing w:after="0" w:line="240" w:lineRule="auto"/>
            </w:pPr>
            <w:r>
              <w:t>Can include dashes(-)</w:t>
            </w:r>
          </w:p>
        </w:tc>
      </w:tr>
    </w:tbl>
    <w:p w14:paraId="57CB50AB" w14:textId="50C1B61F" w:rsidR="00AA40C5" w:rsidRDefault="007456B1" w:rsidP="0016274A">
      <w:pPr>
        <w:rPr>
          <w:b/>
        </w:rPr>
      </w:pPr>
      <w:r>
        <w:rPr>
          <w:b/>
        </w:rPr>
        <w:br w:type="page"/>
      </w:r>
      <w:r w:rsidR="00AA40C5" w:rsidRPr="00AA40C5">
        <w:rPr>
          <w:b/>
        </w:rPr>
        <w:lastRenderedPageBreak/>
        <w:t xml:space="preserve">Optional </w:t>
      </w:r>
      <w:r>
        <w:rPr>
          <w:b/>
        </w:rPr>
        <w:t>D</w:t>
      </w:r>
      <w:r w:rsidR="00AA40C5" w:rsidRPr="00AA40C5">
        <w:rPr>
          <w:b/>
        </w:rPr>
        <w:t xml:space="preserve">ata </w:t>
      </w:r>
      <w:r>
        <w:rPr>
          <w:b/>
        </w:rPr>
        <w:t>F</w:t>
      </w:r>
      <w:r w:rsidR="00AA40C5" w:rsidRPr="00AA40C5">
        <w:rPr>
          <w:b/>
        </w:rPr>
        <w:t>ields</w:t>
      </w:r>
    </w:p>
    <w:p w14:paraId="2DE2A16A" w14:textId="77777777" w:rsidR="003F3E0B" w:rsidRDefault="003F3E0B" w:rsidP="0005615C">
      <w:pPr>
        <w:pStyle w:val="NoSpacing"/>
        <w:rPr>
          <w:b/>
        </w:rPr>
      </w:pPr>
    </w:p>
    <w:p w14:paraId="5A08C899" w14:textId="2DE96DC8" w:rsidR="00355698" w:rsidRDefault="00E048F9" w:rsidP="008004C1">
      <w:pPr>
        <w:pStyle w:val="NoSpacing"/>
        <w:rPr>
          <w:i/>
        </w:rPr>
      </w:pPr>
      <w:r w:rsidRPr="00C66AA0">
        <w:rPr>
          <w:b/>
          <w:i/>
        </w:rPr>
        <w:t>Note:</w:t>
      </w:r>
      <w:r>
        <w:rPr>
          <w:i/>
        </w:rPr>
        <w:t xml:space="preserve"> </w:t>
      </w:r>
      <w:r w:rsidR="008004C1">
        <w:rPr>
          <w:i/>
        </w:rPr>
        <w:t>Optional data fields a</w:t>
      </w:r>
      <w:r w:rsidR="003F3E0B" w:rsidRPr="003F3E0B">
        <w:rPr>
          <w:i/>
        </w:rPr>
        <w:t xml:space="preserve">llow </w:t>
      </w:r>
      <w:r w:rsidR="00377F26">
        <w:rPr>
          <w:i/>
        </w:rPr>
        <w:t xml:space="preserve">CORHIO to enhance </w:t>
      </w:r>
      <w:r w:rsidR="0090163F">
        <w:rPr>
          <w:i/>
        </w:rPr>
        <w:t xml:space="preserve">the </w:t>
      </w:r>
      <w:r w:rsidR="00377F26">
        <w:rPr>
          <w:i/>
        </w:rPr>
        <w:t>reports</w:t>
      </w:r>
      <w:r w:rsidR="00E2077B">
        <w:rPr>
          <w:i/>
        </w:rPr>
        <w:t xml:space="preserve"> by enriching outbound data with provided fields for your organization</w:t>
      </w:r>
      <w:r w:rsidR="001F43FA">
        <w:rPr>
          <w:i/>
        </w:rPr>
        <w:t>’</w:t>
      </w:r>
      <w:r w:rsidR="00E2077B">
        <w:rPr>
          <w:i/>
        </w:rPr>
        <w:t>s data processing needs</w:t>
      </w:r>
      <w:r w:rsidR="0090163F">
        <w:rPr>
          <w:i/>
        </w:rPr>
        <w:t xml:space="preserve">. For example, if </w:t>
      </w:r>
      <w:r w:rsidR="001F43FA">
        <w:rPr>
          <w:i/>
        </w:rPr>
        <w:t>your</w:t>
      </w:r>
      <w:r w:rsidR="0090163F">
        <w:rPr>
          <w:i/>
        </w:rPr>
        <w:t xml:space="preserve"> organization includes </w:t>
      </w:r>
      <w:r w:rsidR="00355698">
        <w:rPr>
          <w:i/>
        </w:rPr>
        <w:t xml:space="preserve">fields </w:t>
      </w:r>
      <w:r w:rsidR="000F0FBE">
        <w:rPr>
          <w:i/>
        </w:rPr>
        <w:t>like Payer</w:t>
      </w:r>
      <w:r w:rsidR="00572943">
        <w:rPr>
          <w:i/>
        </w:rPr>
        <w:t>_</w:t>
      </w:r>
      <w:r w:rsidR="0090163F">
        <w:rPr>
          <w:i/>
        </w:rPr>
        <w:t>Name</w:t>
      </w:r>
      <w:r w:rsidR="00355698">
        <w:rPr>
          <w:i/>
        </w:rPr>
        <w:t>, Provider ID, or Risk Score</w:t>
      </w:r>
      <w:r w:rsidR="0090163F">
        <w:rPr>
          <w:i/>
        </w:rPr>
        <w:t xml:space="preserve"> field on </w:t>
      </w:r>
      <w:r w:rsidR="001F43FA">
        <w:rPr>
          <w:i/>
        </w:rPr>
        <w:t>you</w:t>
      </w:r>
      <w:r w:rsidR="0090163F">
        <w:rPr>
          <w:i/>
        </w:rPr>
        <w:t>r membership</w:t>
      </w:r>
      <w:r w:rsidR="006F0B20">
        <w:rPr>
          <w:i/>
        </w:rPr>
        <w:t>/patient</w:t>
      </w:r>
      <w:r w:rsidR="0090163F">
        <w:rPr>
          <w:i/>
        </w:rPr>
        <w:t xml:space="preserve"> </w:t>
      </w:r>
      <w:r>
        <w:rPr>
          <w:i/>
        </w:rPr>
        <w:t>file</w:t>
      </w:r>
      <w:r w:rsidR="0090163F">
        <w:rPr>
          <w:i/>
        </w:rPr>
        <w:t xml:space="preserve">, then CORHIO </w:t>
      </w:r>
      <w:r w:rsidR="00355698">
        <w:rPr>
          <w:i/>
        </w:rPr>
        <w:t xml:space="preserve">will </w:t>
      </w:r>
      <w:r w:rsidR="0090163F">
        <w:rPr>
          <w:i/>
        </w:rPr>
        <w:t xml:space="preserve">populate </w:t>
      </w:r>
      <w:r w:rsidR="00355698">
        <w:rPr>
          <w:i/>
        </w:rPr>
        <w:t xml:space="preserve">this information </w:t>
      </w:r>
      <w:r w:rsidR="0090163F">
        <w:rPr>
          <w:i/>
        </w:rPr>
        <w:t xml:space="preserve">on </w:t>
      </w:r>
      <w:r w:rsidR="001F43FA">
        <w:rPr>
          <w:i/>
        </w:rPr>
        <w:t xml:space="preserve">your </w:t>
      </w:r>
      <w:r w:rsidR="0090163F">
        <w:rPr>
          <w:i/>
        </w:rPr>
        <w:t xml:space="preserve">report. </w:t>
      </w:r>
    </w:p>
    <w:p w14:paraId="6A572B8F" w14:textId="1CCA026E" w:rsidR="003F3E0B" w:rsidRPr="00C66AA0" w:rsidRDefault="00355698" w:rsidP="008004C1">
      <w:pPr>
        <w:pStyle w:val="NoSpacing"/>
        <w:rPr>
          <w:b/>
          <w:i/>
        </w:rPr>
      </w:pPr>
      <w:r w:rsidRPr="00C66AA0">
        <w:rPr>
          <w:b/>
          <w:i/>
        </w:rPr>
        <w:t>Requirement for Enrichment:</w:t>
      </w:r>
      <w:r>
        <w:rPr>
          <w:i/>
        </w:rPr>
        <w:t xml:space="preserve">  </w:t>
      </w:r>
      <w:r w:rsidR="002E098C" w:rsidRPr="00355698">
        <w:rPr>
          <w:i/>
        </w:rPr>
        <w:t>Any additional data fields used to enrich the report need to be added at the end of the file, after Member_Social_Security_Number.</w:t>
      </w:r>
    </w:p>
    <w:p w14:paraId="2D2EF4CD" w14:textId="77777777" w:rsidR="00AA40C5" w:rsidRPr="00D57DD0" w:rsidRDefault="00AA40C5" w:rsidP="0005615C">
      <w:pPr>
        <w:pStyle w:val="NoSpacing"/>
      </w:pPr>
    </w:p>
    <w:p w14:paraId="32E62204" w14:textId="77777777" w:rsidR="00395710" w:rsidRDefault="00395710"/>
    <w:sectPr w:rsidR="00395710" w:rsidSect="00745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C67"/>
    <w:multiLevelType w:val="hybridMultilevel"/>
    <w:tmpl w:val="AA305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F39"/>
    <w:multiLevelType w:val="hybridMultilevel"/>
    <w:tmpl w:val="A0A8BB94"/>
    <w:lvl w:ilvl="0" w:tplc="9E5846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D1C"/>
    <w:multiLevelType w:val="hybridMultilevel"/>
    <w:tmpl w:val="2FF2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6459"/>
    <w:multiLevelType w:val="hybridMultilevel"/>
    <w:tmpl w:val="20D86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A11"/>
    <w:multiLevelType w:val="hybridMultilevel"/>
    <w:tmpl w:val="0494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524"/>
    <w:multiLevelType w:val="hybridMultilevel"/>
    <w:tmpl w:val="140A3C18"/>
    <w:lvl w:ilvl="0" w:tplc="A19A4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tTQzt7A0Mbc0sjBS0lEKTi0uzszPAykwrAUAEgwqPiwAAAA="/>
  </w:docVars>
  <w:rsids>
    <w:rsidRoot w:val="00D57DD0"/>
    <w:rsid w:val="00005EB5"/>
    <w:rsid w:val="00021F3A"/>
    <w:rsid w:val="00031772"/>
    <w:rsid w:val="0005615C"/>
    <w:rsid w:val="00064A2F"/>
    <w:rsid w:val="0009102D"/>
    <w:rsid w:val="00094DB5"/>
    <w:rsid w:val="000B0B87"/>
    <w:rsid w:val="000C3242"/>
    <w:rsid w:val="000F0FBE"/>
    <w:rsid w:val="000F6AA4"/>
    <w:rsid w:val="001022B2"/>
    <w:rsid w:val="00122B21"/>
    <w:rsid w:val="00141C04"/>
    <w:rsid w:val="00155911"/>
    <w:rsid w:val="0016274A"/>
    <w:rsid w:val="00166439"/>
    <w:rsid w:val="0017786E"/>
    <w:rsid w:val="0018694B"/>
    <w:rsid w:val="001F43FA"/>
    <w:rsid w:val="002643A4"/>
    <w:rsid w:val="00280879"/>
    <w:rsid w:val="00280DEE"/>
    <w:rsid w:val="002B6A66"/>
    <w:rsid w:val="002C4D99"/>
    <w:rsid w:val="002E098C"/>
    <w:rsid w:val="002E6671"/>
    <w:rsid w:val="00355698"/>
    <w:rsid w:val="00377A34"/>
    <w:rsid w:val="00377F26"/>
    <w:rsid w:val="00395710"/>
    <w:rsid w:val="003A13AE"/>
    <w:rsid w:val="003C25AF"/>
    <w:rsid w:val="003C3388"/>
    <w:rsid w:val="003E78BB"/>
    <w:rsid w:val="003F3E0B"/>
    <w:rsid w:val="003F48B2"/>
    <w:rsid w:val="004032C1"/>
    <w:rsid w:val="00452841"/>
    <w:rsid w:val="00454447"/>
    <w:rsid w:val="00476348"/>
    <w:rsid w:val="004E1DB9"/>
    <w:rsid w:val="004E76E6"/>
    <w:rsid w:val="004E789E"/>
    <w:rsid w:val="00571480"/>
    <w:rsid w:val="005718E4"/>
    <w:rsid w:val="00572943"/>
    <w:rsid w:val="005D4F78"/>
    <w:rsid w:val="006019E1"/>
    <w:rsid w:val="00617DE4"/>
    <w:rsid w:val="006478FF"/>
    <w:rsid w:val="006647C6"/>
    <w:rsid w:val="00666F4B"/>
    <w:rsid w:val="00685192"/>
    <w:rsid w:val="00694726"/>
    <w:rsid w:val="006C29BF"/>
    <w:rsid w:val="006D00EF"/>
    <w:rsid w:val="006F0B20"/>
    <w:rsid w:val="00703A70"/>
    <w:rsid w:val="00704ED0"/>
    <w:rsid w:val="00727AA1"/>
    <w:rsid w:val="00736516"/>
    <w:rsid w:val="007456B1"/>
    <w:rsid w:val="00763966"/>
    <w:rsid w:val="007730B6"/>
    <w:rsid w:val="00782F33"/>
    <w:rsid w:val="0079147F"/>
    <w:rsid w:val="007B2802"/>
    <w:rsid w:val="007B5840"/>
    <w:rsid w:val="007B5DCD"/>
    <w:rsid w:val="007C38C3"/>
    <w:rsid w:val="008004C1"/>
    <w:rsid w:val="00807C0E"/>
    <w:rsid w:val="0089409A"/>
    <w:rsid w:val="008C1F91"/>
    <w:rsid w:val="008C4784"/>
    <w:rsid w:val="0090163F"/>
    <w:rsid w:val="009234E0"/>
    <w:rsid w:val="00937191"/>
    <w:rsid w:val="009F3ECE"/>
    <w:rsid w:val="00A309DC"/>
    <w:rsid w:val="00A54669"/>
    <w:rsid w:val="00A55BA6"/>
    <w:rsid w:val="00A733DE"/>
    <w:rsid w:val="00A9417B"/>
    <w:rsid w:val="00A94B3A"/>
    <w:rsid w:val="00AA40C5"/>
    <w:rsid w:val="00AB2183"/>
    <w:rsid w:val="00AC4839"/>
    <w:rsid w:val="00AC4B79"/>
    <w:rsid w:val="00AD5806"/>
    <w:rsid w:val="00AF4B99"/>
    <w:rsid w:val="00B14239"/>
    <w:rsid w:val="00B27817"/>
    <w:rsid w:val="00B8173B"/>
    <w:rsid w:val="00BE7575"/>
    <w:rsid w:val="00BF6B2E"/>
    <w:rsid w:val="00C02778"/>
    <w:rsid w:val="00C417A3"/>
    <w:rsid w:val="00C5410A"/>
    <w:rsid w:val="00C5741D"/>
    <w:rsid w:val="00C66AA0"/>
    <w:rsid w:val="00CA233B"/>
    <w:rsid w:val="00CA4113"/>
    <w:rsid w:val="00CC2BB8"/>
    <w:rsid w:val="00D257CC"/>
    <w:rsid w:val="00D34D77"/>
    <w:rsid w:val="00D425A5"/>
    <w:rsid w:val="00D57DD0"/>
    <w:rsid w:val="00D66C8C"/>
    <w:rsid w:val="00D77B14"/>
    <w:rsid w:val="00DA43B6"/>
    <w:rsid w:val="00DC1269"/>
    <w:rsid w:val="00E03A71"/>
    <w:rsid w:val="00E048F9"/>
    <w:rsid w:val="00E14B88"/>
    <w:rsid w:val="00E14D69"/>
    <w:rsid w:val="00E2077B"/>
    <w:rsid w:val="00E43345"/>
    <w:rsid w:val="00E447A2"/>
    <w:rsid w:val="00E82700"/>
    <w:rsid w:val="00EB7C01"/>
    <w:rsid w:val="00F00102"/>
    <w:rsid w:val="00F01C99"/>
    <w:rsid w:val="00F575B3"/>
    <w:rsid w:val="00F57A9D"/>
    <w:rsid w:val="00F866A7"/>
    <w:rsid w:val="00FA7D59"/>
    <w:rsid w:val="00FC2AAD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940A"/>
  <w15:docId w15:val="{43FEB2AD-4D30-46E8-B222-8A189A6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561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0151291DA44C87C0346F2A3C5741" ma:contentTypeVersion="16" ma:contentTypeDescription="Create a new document." ma:contentTypeScope="" ma:versionID="e0243a278a926c799e531f9b74dee8c9">
  <xsd:schema xmlns:xsd="http://www.w3.org/2001/XMLSchema" xmlns:xs="http://www.w3.org/2001/XMLSchema" xmlns:p="http://schemas.microsoft.com/office/2006/metadata/properties" xmlns:ns1="http://schemas.microsoft.com/sharepoint/v3" xmlns:ns2="c952b2b6-5639-4f80-9159-f96f25225d44" xmlns:ns3="d14691c0-9e38-48b3-af90-de2d87ea0bd5" xmlns:ns4="05d01f5d-c469-423c-b2c9-c2a19d616e67" xmlns:ns5="http://schemas.microsoft.com/sharepoint/v4" xmlns:ns6="d3e76f8b-f1a3-437b-8b99-932e77bdb2ff" targetNamespace="http://schemas.microsoft.com/office/2006/metadata/properties" ma:root="true" ma:fieldsID="040bcce5061b8d061c04a9f98af9279d" ns1:_="" ns2:_="" ns3:_="" ns4:_="" ns5:_="" ns6:_="">
    <xsd:import namespace="http://schemas.microsoft.com/sharepoint/v3"/>
    <xsd:import namespace="c952b2b6-5639-4f80-9159-f96f25225d44"/>
    <xsd:import namespace="d14691c0-9e38-48b3-af90-de2d87ea0bd5"/>
    <xsd:import namespace="05d01f5d-c469-423c-b2c9-c2a19d616e67"/>
    <xsd:import namespace="http://schemas.microsoft.com/sharepoint/v4"/>
    <xsd:import namespace="d3e76f8b-f1a3-437b-8b99-932e77bdb2ff"/>
    <xsd:element name="properties">
      <xsd:complexType>
        <xsd:sequence>
          <xsd:element name="documentManagement">
            <xsd:complexType>
              <xsd:all>
                <xsd:element ref="ns2:Import_x0020_Check_x002d_In" minOccurs="0"/>
                <xsd:element ref="ns3:SharedWithUsers" minOccurs="0"/>
                <xsd:element ref="ns4:TaxKeywordTaxHTField" minOccurs="0"/>
                <xsd:element ref="ns4:TaxCatchAll" minOccurs="0"/>
                <xsd:element ref="ns5:IconOverlay" minOccurs="0"/>
                <xsd:element ref="ns3:SharingHintHash" minOccurs="0"/>
                <xsd:element ref="ns3:SharedWithDetails" minOccurs="0"/>
                <xsd:element ref="ns3:LastSharedByUser" minOccurs="0"/>
                <xsd:element ref="ns6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b2b6-5639-4f80-9159-f96f25225d44" elementFormDefault="qualified">
    <xsd:import namespace="http://schemas.microsoft.com/office/2006/documentManagement/types"/>
    <xsd:import namespace="http://schemas.microsoft.com/office/infopath/2007/PartnerControls"/>
    <xsd:element name="Import_x0020_Check_x002d_In" ma:index="8" nillable="true" ma:displayName="Import Check-In" ma:internalName="Import_x0020_Check_x002d_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91c0-9e38-48b3-af90-de2d87ea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01f5d-c469-423c-b2c9-c2a19d616e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d278138-114f-4a6a-9685-9583661d1b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c284c62-0bfa-4807-8d65-a5fa6c8c9586}" ma:internalName="TaxCatchAll" ma:showField="CatchAllData" ma:web="05d01f5d-c469-423c-b2c9-c2a19d616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6f8b-f1a3-437b-8b99-932e77bdb2ff" elementFormDefault="qualified">
    <xsd:import namespace="http://schemas.microsoft.com/office/2006/documentManagement/types"/>
    <xsd:import namespace="http://schemas.microsoft.com/office/infopath/2007/PartnerControls"/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4691c0-9e38-48b3-af90-de2d87ea0bd5">
      <UserInfo>
        <DisplayName>Bonnie Brown</DisplayName>
        <AccountId>174</AccountId>
        <AccountType/>
      </UserInfo>
    </SharedWithUsers>
    <IconOverlay xmlns="http://schemas.microsoft.com/sharepoint/v4" xsi:nil="true"/>
    <Import_x0020_Check_x002d_In xmlns="c952b2b6-5639-4f80-9159-f96f25225d44">
      <Url xsi:nil="true"/>
      <Description xsi:nil="true"/>
    </Import_x0020_Check_x002d_In>
    <TaxKeywordTaxHTField xmlns="05d01f5d-c469-423c-b2c9-c2a19d616e67">
      <Terms xmlns="http://schemas.microsoft.com/office/infopath/2007/PartnerControls"/>
    </TaxKeywordTaxHTField>
    <TaxCatchAll xmlns="05d01f5d-c469-423c-b2c9-c2a19d616e67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C62B-0287-4A62-AAC8-8758403B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52b2b6-5639-4f80-9159-f96f25225d44"/>
    <ds:schemaRef ds:uri="d14691c0-9e38-48b3-af90-de2d87ea0bd5"/>
    <ds:schemaRef ds:uri="05d01f5d-c469-423c-b2c9-c2a19d616e67"/>
    <ds:schemaRef ds:uri="http://schemas.microsoft.com/sharepoint/v4"/>
    <ds:schemaRef ds:uri="d3e76f8b-f1a3-437b-8b99-932e77bdb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31381-4395-4655-91E4-024B73F05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FB79-B431-4C32-9160-CCC652A6DA02}">
  <ds:schemaRefs>
    <ds:schemaRef ds:uri="http://schemas.microsoft.com/office/2006/metadata/properties"/>
    <ds:schemaRef ds:uri="http://schemas.microsoft.com/office/infopath/2007/PartnerControls"/>
    <ds:schemaRef ds:uri="d14691c0-9e38-48b3-af90-de2d87ea0bd5"/>
    <ds:schemaRef ds:uri="http://schemas.microsoft.com/sharepoint/v4"/>
    <ds:schemaRef ds:uri="c952b2b6-5639-4f80-9159-f96f25225d44"/>
    <ds:schemaRef ds:uri="05d01f5d-c469-423c-b2c9-c2a19d616e6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A53A79-EE6E-46FB-A5B8-4A3AFE63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Carlson</dc:creator>
  <cp:keywords/>
  <cp:lastModifiedBy>Douglas Swords</cp:lastModifiedBy>
  <cp:revision>6</cp:revision>
  <cp:lastPrinted>2021-02-24T17:01:00Z</cp:lastPrinted>
  <dcterms:created xsi:type="dcterms:W3CDTF">2019-05-20T18:09:00Z</dcterms:created>
  <dcterms:modified xsi:type="dcterms:W3CDTF">2021-02-24T17:55:00Z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0x01010036CB0151291DA44C87C0346F2A3C5741</vt:lpwstr>
  </property>
  <property fmtid="{D5CDD505-2E9C-101B-9397-08002B2CF9AE}" pid="3" name="TaxKeyword">
    <vt:lpwstr/>
  </property>
</Properties>
</file>